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A7D" w:rsidRPr="00A556EF" w:rsidRDefault="00BC0A7D" w:rsidP="00BC0A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0A7D" w:rsidRPr="00A556EF" w:rsidRDefault="00BC0A7D" w:rsidP="00BC0A7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Итоги работы Совета Студенческого Научного Общества за 2 полугодие 2016-2017 уч. года</w:t>
      </w:r>
    </w:p>
    <w:p w:rsidR="00BC0A7D" w:rsidRPr="00A556EF" w:rsidRDefault="00BC0A7D" w:rsidP="00BC0A7D">
      <w:pPr>
        <w:spacing w:after="0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Постовалова Елена,</w:t>
      </w:r>
    </w:p>
    <w:p w:rsidR="00BC0A7D" w:rsidRPr="00A556EF" w:rsidRDefault="00BC0A7D" w:rsidP="00BC0A7D">
      <w:pPr>
        <w:spacing w:after="0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Совета Студенческого Научного Общества</w:t>
      </w:r>
    </w:p>
    <w:p w:rsidR="00A556EF" w:rsidRPr="00A556EF" w:rsidRDefault="00A556EF" w:rsidP="00BC0A7D">
      <w:pPr>
        <w:spacing w:after="0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27DC" w:rsidRPr="00A556EF" w:rsidRDefault="008D27DC" w:rsidP="00BC0A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2 семестр 2016-2017 учебного года студенты нашего колледжа приняли участие в </w:t>
      </w: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36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мероприятиях исследовательской направленности.</w:t>
      </w:r>
    </w:p>
    <w:p w:rsidR="008D27DC" w:rsidRPr="00A556EF" w:rsidRDefault="008D27DC" w:rsidP="00BC0A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Всего участвовало </w:t>
      </w: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329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человек: </w:t>
      </w: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125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студентов — в </w:t>
      </w: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предметных олимпиадах (это больше, чем в прошлом учебном году почти на 25 человек); </w:t>
      </w: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49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студентов приняли участие в </w:t>
      </w: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конкурсах профессиональной направленности с личным участием; </w:t>
      </w: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54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стали участниками </w:t>
      </w:r>
      <w:r w:rsidRPr="00A55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научно-практических конференций.</w:t>
      </w:r>
    </w:p>
    <w:p w:rsidR="001C4745" w:rsidRPr="00A556EF" w:rsidRDefault="001C4745" w:rsidP="00BC0A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прошедшем семестре значительно расширилась география мероприятий,  в которых мы принимаем участие. Например, 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Открытая юношеская научно-практическая конференция «Будущее сильной России – в высоких технологиях» проходила в Санкт-Петербурге, а 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Всероссийская студенческая научно-практическая конференция с международным участием «От учебного задания – к начальному поиску. От реферата к открытию» проходила в Абакане.</w:t>
      </w:r>
    </w:p>
    <w:p w:rsidR="001C4745" w:rsidRPr="00A556EF" w:rsidRDefault="001C4745" w:rsidP="00BC0A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Впервые на базе нашего колледжа 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14-17 февраля  2017 года состоялся II региональный чемпионат «Молодые профессионалы» (</w:t>
      </w:r>
      <w:proofErr w:type="spellStart"/>
      <w:r w:rsidRPr="00A55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WorldSkillsRussia</w:t>
      </w:r>
      <w:proofErr w:type="spellEnd"/>
      <w:r w:rsidRPr="00A55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среди студентов и школьников Курганской области. 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Студенты колледжа участвовали в трех компетенциях: «Дошкольное воспитание», Колотыгина А., «Физическая культура», </w:t>
      </w:r>
      <w:proofErr w:type="spellStart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Муцахаев</w:t>
      </w:r>
      <w:proofErr w:type="spellEnd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Р., «Веб-разработка», Шумкова </w:t>
      </w:r>
      <w:proofErr w:type="gramStart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А.</w:t>
      </w:r>
      <w:proofErr w:type="gramEnd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результате чего студенты вышли на всероссийский уровень - </w:t>
      </w:r>
      <w:proofErr w:type="spellStart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Муцахаев</w:t>
      </w:r>
      <w:proofErr w:type="spellEnd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(г. Тольятти), Колотыгина А.(г. Якутск)</w:t>
      </w:r>
    </w:p>
    <w:p w:rsidR="008D27DC" w:rsidRPr="00A556EF" w:rsidRDefault="00D22D35" w:rsidP="00BC0A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3 марта в колледже прошел «Интеллектуальный марафон», посвященный Дню Российской науки. В подготовке площадок марафона приняли участие творческие группы студенч</w:t>
      </w:r>
      <w:r w:rsidR="008D27DC"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еского научного общества (СНО). 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На призыв Совета  СНО откликнулись группы 1, 2  курсов, педагогический отряд «Ювентис» и творческая группа «</w:t>
      </w:r>
      <w:bookmarkStart w:id="0" w:name="_GoBack"/>
      <w:bookmarkEnd w:id="0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Эко-мы», которая не только организовала площадку, но и команду участников выставила. </w:t>
      </w:r>
    </w:p>
    <w:p w:rsidR="00D22D35" w:rsidRPr="00A556EF" w:rsidRDefault="00D22D35" w:rsidP="00BC0A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Была выражена благодарность группам, которые приняли участие в нашей игре: группа 14А, группа 14, </w:t>
      </w:r>
      <w:proofErr w:type="spellStart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пед</w:t>
      </w:r>
      <w:proofErr w:type="gramStart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.о</w:t>
      </w:r>
      <w:proofErr w:type="gramEnd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тряд</w:t>
      </w:r>
      <w:proofErr w:type="spellEnd"/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«Ювентис», группа 13 , группы 12 и 25 заняли 3 место, второе место досталось 11 группе («Эко-мы») победителями «Интеллектуального марафона» стала команда в составе 21 и 22 </w:t>
      </w:r>
      <w:r w:rsidR="008D27DC"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группы.</w:t>
      </w:r>
    </w:p>
    <w:p w:rsidR="00D22D35" w:rsidRPr="00A556EF" w:rsidRDefault="00D22D35" w:rsidP="00BC0A7D">
      <w:pPr>
        <w:pStyle w:val="a3"/>
        <w:shd w:val="clear" w:color="auto" w:fill="FFFFFF"/>
        <w:spacing w:before="0" w:beforeAutospacing="0" w:after="0" w:afterAutospacing="0" w:line="276" w:lineRule="auto"/>
        <w:ind w:right="150" w:firstLine="709"/>
        <w:jc w:val="both"/>
        <w:rPr>
          <w:color w:val="000000" w:themeColor="text1"/>
        </w:rPr>
      </w:pPr>
      <w:r w:rsidRPr="00A556EF">
        <w:rPr>
          <w:color w:val="000000" w:themeColor="text1"/>
        </w:rPr>
        <w:t>18 мая в колледже прошла традиционная студенческая конференция «Курсовая работа как важный фактор формирования исследовательских умений студентов». Студенты 3 курса представили свои исследовательские работы по проблематике физического воспитания, дошкольного и начального общего образования (</w:t>
      </w:r>
      <w:proofErr w:type="spellStart"/>
      <w:r w:rsidRPr="00A556EF">
        <w:rPr>
          <w:color w:val="000000" w:themeColor="text1"/>
        </w:rPr>
        <w:t>Жаскенова</w:t>
      </w:r>
      <w:proofErr w:type="spellEnd"/>
      <w:r w:rsidRPr="00A556EF">
        <w:rPr>
          <w:color w:val="000000" w:themeColor="text1"/>
        </w:rPr>
        <w:t xml:space="preserve"> М., Панова Н., Кадырбаева З., Колотыгина А., </w:t>
      </w:r>
      <w:proofErr w:type="spellStart"/>
      <w:r w:rsidRPr="00A556EF">
        <w:rPr>
          <w:color w:val="000000" w:themeColor="text1"/>
        </w:rPr>
        <w:t>Предеин</w:t>
      </w:r>
      <w:proofErr w:type="spellEnd"/>
      <w:r w:rsidRPr="00A556EF">
        <w:rPr>
          <w:color w:val="000000" w:themeColor="text1"/>
        </w:rPr>
        <w:t xml:space="preserve"> М., </w:t>
      </w:r>
      <w:proofErr w:type="spellStart"/>
      <w:r w:rsidRPr="00A556EF">
        <w:rPr>
          <w:color w:val="000000" w:themeColor="text1"/>
        </w:rPr>
        <w:t>Моторина</w:t>
      </w:r>
      <w:proofErr w:type="spellEnd"/>
      <w:r w:rsidRPr="00A556EF">
        <w:rPr>
          <w:color w:val="000000" w:themeColor="text1"/>
        </w:rPr>
        <w:t xml:space="preserve"> Ю., Зырянова М., Шмакова Н., Мальцева И). </w:t>
      </w:r>
    </w:p>
    <w:p w:rsidR="000B3907" w:rsidRPr="00A556EF" w:rsidRDefault="000B3907" w:rsidP="00BC0A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6EF">
        <w:rPr>
          <w:rFonts w:ascii="Times New Roman" w:hAnsi="Times New Roman" w:cs="Times New Roman"/>
          <w:sz w:val="24"/>
          <w:szCs w:val="24"/>
        </w:rPr>
        <w:t xml:space="preserve">Самыми активными участниками в прошедшем семестре стали: Постовалова Елена (32 группа), Лапин Павел (20 группа), </w:t>
      </w:r>
      <w:proofErr w:type="spellStart"/>
      <w:r w:rsidRPr="00A556EF">
        <w:rPr>
          <w:rFonts w:ascii="Times New Roman" w:hAnsi="Times New Roman" w:cs="Times New Roman"/>
          <w:sz w:val="24"/>
          <w:szCs w:val="24"/>
        </w:rPr>
        <w:t>Мищенкова</w:t>
      </w:r>
      <w:proofErr w:type="spellEnd"/>
      <w:r w:rsidRPr="00A556EF">
        <w:rPr>
          <w:rFonts w:ascii="Times New Roman" w:hAnsi="Times New Roman" w:cs="Times New Roman"/>
          <w:sz w:val="24"/>
          <w:szCs w:val="24"/>
        </w:rPr>
        <w:t xml:space="preserve"> А (), </w:t>
      </w:r>
      <w:proofErr w:type="spellStart"/>
      <w:r w:rsidRPr="00A556EF">
        <w:rPr>
          <w:rFonts w:ascii="Times New Roman" w:hAnsi="Times New Roman" w:cs="Times New Roman"/>
          <w:sz w:val="24"/>
          <w:szCs w:val="24"/>
        </w:rPr>
        <w:t>Бухарова</w:t>
      </w:r>
      <w:proofErr w:type="spellEnd"/>
      <w:r w:rsidRPr="00A556EF">
        <w:rPr>
          <w:rFonts w:ascii="Times New Roman" w:hAnsi="Times New Roman" w:cs="Times New Roman"/>
          <w:sz w:val="24"/>
          <w:szCs w:val="24"/>
        </w:rPr>
        <w:t xml:space="preserve"> Наталья (22 группа), </w:t>
      </w:r>
      <w:proofErr w:type="spellStart"/>
      <w:r w:rsidRPr="00A556EF">
        <w:rPr>
          <w:rFonts w:ascii="Times New Roman" w:hAnsi="Times New Roman" w:cs="Times New Roman"/>
          <w:sz w:val="24"/>
          <w:szCs w:val="24"/>
        </w:rPr>
        <w:t>Муругов</w:t>
      </w:r>
      <w:proofErr w:type="spellEnd"/>
      <w:r w:rsidRPr="00A556EF">
        <w:rPr>
          <w:rFonts w:ascii="Times New Roman" w:hAnsi="Times New Roman" w:cs="Times New Roman"/>
          <w:sz w:val="24"/>
          <w:szCs w:val="24"/>
        </w:rPr>
        <w:t xml:space="preserve"> Никита (23 группа), </w:t>
      </w:r>
      <w:proofErr w:type="spellStart"/>
      <w:r w:rsidRPr="00A556EF">
        <w:rPr>
          <w:rFonts w:ascii="Times New Roman" w:hAnsi="Times New Roman" w:cs="Times New Roman"/>
          <w:sz w:val="24"/>
          <w:szCs w:val="24"/>
        </w:rPr>
        <w:t>Черкащенко</w:t>
      </w:r>
      <w:proofErr w:type="spellEnd"/>
      <w:r w:rsidRPr="00A556EF">
        <w:rPr>
          <w:rFonts w:ascii="Times New Roman" w:hAnsi="Times New Roman" w:cs="Times New Roman"/>
          <w:sz w:val="24"/>
          <w:szCs w:val="24"/>
        </w:rPr>
        <w:t xml:space="preserve"> А (), Бузмакова Анастасия (42 группа), </w:t>
      </w:r>
      <w:proofErr w:type="spellStart"/>
      <w:r w:rsidRPr="00A556EF">
        <w:rPr>
          <w:rFonts w:ascii="Times New Roman" w:hAnsi="Times New Roman" w:cs="Times New Roman"/>
          <w:sz w:val="24"/>
          <w:szCs w:val="24"/>
        </w:rPr>
        <w:t>Исмаканова</w:t>
      </w:r>
      <w:proofErr w:type="spellEnd"/>
      <w:r w:rsidRPr="00A55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6EF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Pr="00A556EF">
        <w:rPr>
          <w:rFonts w:ascii="Times New Roman" w:hAnsi="Times New Roman" w:cs="Times New Roman"/>
          <w:sz w:val="24"/>
          <w:szCs w:val="24"/>
        </w:rPr>
        <w:t xml:space="preserve"> (34</w:t>
      </w:r>
      <w:proofErr w:type="gramStart"/>
      <w:r w:rsidRPr="00A556EF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556EF">
        <w:rPr>
          <w:rFonts w:ascii="Times New Roman" w:hAnsi="Times New Roman" w:cs="Times New Roman"/>
          <w:sz w:val="24"/>
          <w:szCs w:val="24"/>
        </w:rPr>
        <w:t xml:space="preserve"> группа)</w:t>
      </w:r>
    </w:p>
    <w:p w:rsidR="000B3907" w:rsidRPr="00A556EF" w:rsidRDefault="000B3907" w:rsidP="00BC0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6EF">
        <w:rPr>
          <w:rFonts w:ascii="Times New Roman" w:hAnsi="Times New Roman" w:cs="Times New Roman"/>
          <w:sz w:val="24"/>
          <w:szCs w:val="24"/>
        </w:rPr>
        <w:t>Замечания и предложения:</w:t>
      </w:r>
    </w:p>
    <w:p w:rsidR="000B3907" w:rsidRPr="00A556EF" w:rsidRDefault="000B3907" w:rsidP="00BC0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6EF">
        <w:rPr>
          <w:rFonts w:ascii="Times New Roman" w:hAnsi="Times New Roman" w:cs="Times New Roman"/>
          <w:sz w:val="24"/>
          <w:szCs w:val="24"/>
        </w:rPr>
        <w:t xml:space="preserve">- Считать работу совета </w:t>
      </w:r>
      <w:proofErr w:type="spellStart"/>
      <w:r w:rsidRPr="00A556EF">
        <w:rPr>
          <w:rFonts w:ascii="Times New Roman" w:hAnsi="Times New Roman" w:cs="Times New Roman"/>
          <w:sz w:val="24"/>
          <w:szCs w:val="24"/>
        </w:rPr>
        <w:t>Совета</w:t>
      </w:r>
      <w:proofErr w:type="spellEnd"/>
      <w:r w:rsidRPr="00A556EF">
        <w:rPr>
          <w:rFonts w:ascii="Times New Roman" w:hAnsi="Times New Roman" w:cs="Times New Roman"/>
          <w:sz w:val="24"/>
          <w:szCs w:val="24"/>
        </w:rPr>
        <w:t xml:space="preserve"> Научног</w:t>
      </w:r>
      <w:r w:rsidR="007B019E" w:rsidRPr="00A556EF">
        <w:rPr>
          <w:rFonts w:ascii="Times New Roman" w:hAnsi="Times New Roman" w:cs="Times New Roman"/>
          <w:sz w:val="24"/>
          <w:szCs w:val="24"/>
        </w:rPr>
        <w:t>о</w:t>
      </w:r>
      <w:r w:rsidRPr="00A556EF">
        <w:rPr>
          <w:rFonts w:ascii="Times New Roman" w:hAnsi="Times New Roman" w:cs="Times New Roman"/>
          <w:sz w:val="24"/>
          <w:szCs w:val="24"/>
        </w:rPr>
        <w:t xml:space="preserve"> Общества удовлетворительной;</w:t>
      </w:r>
    </w:p>
    <w:p w:rsidR="000B3907" w:rsidRPr="00A556EF" w:rsidRDefault="000B3907" w:rsidP="00BC0A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7B019E"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>В феврале 2018</w:t>
      </w:r>
      <w:r w:rsidRPr="00A556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провести неделю науки силами творческих групп, выбрав в каждой лидера для координации этой работы</w:t>
      </w:r>
    </w:p>
    <w:p w:rsidR="000B3907" w:rsidRPr="00A556EF" w:rsidRDefault="000B3907" w:rsidP="00BC0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3907" w:rsidRPr="00A556EF" w:rsidRDefault="000B3907" w:rsidP="00BC0A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3907" w:rsidRPr="00A556EF" w:rsidRDefault="000B3907" w:rsidP="00BC0A7D">
      <w:pPr>
        <w:pStyle w:val="a3"/>
        <w:shd w:val="clear" w:color="auto" w:fill="FFFFFF"/>
        <w:spacing w:before="0" w:beforeAutospacing="0" w:after="0" w:afterAutospacing="0" w:line="276" w:lineRule="auto"/>
        <w:ind w:right="150" w:firstLine="709"/>
        <w:jc w:val="both"/>
        <w:rPr>
          <w:color w:val="000000" w:themeColor="text1"/>
        </w:rPr>
      </w:pPr>
    </w:p>
    <w:p w:rsidR="00E1356B" w:rsidRPr="00A556EF" w:rsidRDefault="00E1356B" w:rsidP="00BC0A7D">
      <w:pPr>
        <w:spacing w:after="0"/>
        <w:ind w:firstLine="709"/>
        <w:jc w:val="both"/>
        <w:rPr>
          <w:sz w:val="24"/>
          <w:szCs w:val="24"/>
        </w:rPr>
      </w:pPr>
    </w:p>
    <w:sectPr w:rsidR="00E1356B" w:rsidRPr="00A556EF" w:rsidSect="00D22D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345C5"/>
    <w:multiLevelType w:val="hybridMultilevel"/>
    <w:tmpl w:val="D58E62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4C"/>
    <w:rsid w:val="000B3907"/>
    <w:rsid w:val="001C4745"/>
    <w:rsid w:val="00654451"/>
    <w:rsid w:val="007B019E"/>
    <w:rsid w:val="007B534C"/>
    <w:rsid w:val="0080724C"/>
    <w:rsid w:val="008D27DC"/>
    <w:rsid w:val="00A556EF"/>
    <w:rsid w:val="00BC0A7D"/>
    <w:rsid w:val="00D22D35"/>
    <w:rsid w:val="00E1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2D3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B390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2D3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B3907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</cp:lastModifiedBy>
  <cp:revision>8</cp:revision>
  <dcterms:created xsi:type="dcterms:W3CDTF">2017-10-19T14:58:00Z</dcterms:created>
  <dcterms:modified xsi:type="dcterms:W3CDTF">2017-10-27T02:42:00Z</dcterms:modified>
</cp:coreProperties>
</file>